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F94B" w14:textId="517E34BE" w:rsidR="0055473E" w:rsidRDefault="004530A8" w:rsidP="00117BC3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 </w:t>
      </w:r>
      <w:r w:rsidR="00456E6A">
        <w:rPr>
          <w:noProof/>
        </w:rPr>
        <w:drawing>
          <wp:inline distT="0" distB="0" distL="0" distR="0" wp14:anchorId="36DA2F52" wp14:editId="027599B7">
            <wp:extent cx="2152650" cy="1006394"/>
            <wp:effectExtent l="0" t="0" r="0" b="3810"/>
            <wp:docPr id="16595361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080" cy="101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   </w:t>
      </w:r>
    </w:p>
    <w:p w14:paraId="09C08D96" w14:textId="3E2FFCB4" w:rsidR="0055473E" w:rsidRPr="00BB1ADF" w:rsidRDefault="004C007B" w:rsidP="0055473E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</w:r>
      <w:r w:rsidR="00DA4788">
        <w:rPr>
          <w:rFonts w:ascii="Arial" w:hAnsi="Arial" w:cs="Arial"/>
          <w:b/>
          <w:color w:val="000000"/>
          <w:sz w:val="28"/>
        </w:rPr>
        <w:t>Wellbeing</w:t>
      </w:r>
      <w:r w:rsidR="00511CF9">
        <w:rPr>
          <w:rFonts w:ascii="Arial" w:hAnsi="Arial" w:cs="Arial"/>
          <w:b/>
          <w:color w:val="000000"/>
          <w:sz w:val="28"/>
        </w:rPr>
        <w:t xml:space="preserve"> Support Worker</w:t>
      </w:r>
      <w:r w:rsidR="00456E6A">
        <w:rPr>
          <w:rFonts w:ascii="Arial" w:hAnsi="Arial" w:cs="Arial"/>
          <w:b/>
          <w:color w:val="000000"/>
          <w:sz w:val="28"/>
        </w:rPr>
        <w:t xml:space="preserve"> – Trans Inclusion Project</w:t>
      </w:r>
    </w:p>
    <w:p w14:paraId="3B047714" w14:textId="57CE02EE" w:rsidR="000E5C77" w:rsidRPr="00511CF9" w:rsidRDefault="00571D54" w:rsidP="00B3019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 an exciting</w:t>
      </w:r>
      <w:r w:rsidR="00A026E1">
        <w:rPr>
          <w:rFonts w:ascii="Arial" w:hAnsi="Arial" w:cs="Arial"/>
          <w:sz w:val="24"/>
          <w:szCs w:val="24"/>
        </w:rPr>
        <w:t xml:space="preserve"> opportunity </w:t>
      </w:r>
      <w:r>
        <w:rPr>
          <w:rFonts w:ascii="Arial" w:hAnsi="Arial" w:cs="Arial"/>
          <w:sz w:val="24"/>
          <w:szCs w:val="24"/>
        </w:rPr>
        <w:t>to join the team working on the trans inclusion pro</w:t>
      </w:r>
      <w:r w:rsidR="00456E6A">
        <w:rPr>
          <w:rFonts w:ascii="Arial" w:hAnsi="Arial" w:cs="Arial"/>
          <w:sz w:val="24"/>
          <w:szCs w:val="24"/>
        </w:rPr>
        <w:t>ject</w:t>
      </w:r>
      <w:r>
        <w:rPr>
          <w:rFonts w:ascii="Arial" w:hAnsi="Arial" w:cs="Arial"/>
          <w:sz w:val="24"/>
          <w:szCs w:val="24"/>
        </w:rPr>
        <w:t xml:space="preserve"> at Birmingham LGBT</w:t>
      </w:r>
      <w:r w:rsidR="00456E6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The role aims to support the</w:t>
      </w:r>
      <w:r w:rsidR="00511CF9">
        <w:rPr>
          <w:rFonts w:ascii="Arial" w:hAnsi="Arial" w:cs="Arial"/>
          <w:sz w:val="24"/>
          <w:szCs w:val="24"/>
        </w:rPr>
        <w:t xml:space="preserve"> mental health and emotional wellbeing of </w:t>
      </w:r>
      <w:r w:rsidR="00510E75">
        <w:rPr>
          <w:rFonts w:ascii="Arial" w:hAnsi="Arial" w:cs="Arial"/>
          <w:sz w:val="24"/>
          <w:szCs w:val="24"/>
        </w:rPr>
        <w:t xml:space="preserve">trans and non-binary </w:t>
      </w:r>
      <w:r w:rsidR="00511CF9">
        <w:rPr>
          <w:rFonts w:ascii="Arial" w:hAnsi="Arial" w:cs="Arial"/>
          <w:sz w:val="24"/>
          <w:szCs w:val="24"/>
        </w:rPr>
        <w:t>people,</w:t>
      </w:r>
      <w:r w:rsidR="00510E75">
        <w:rPr>
          <w:rFonts w:ascii="Arial" w:hAnsi="Arial" w:cs="Arial"/>
          <w:sz w:val="24"/>
          <w:szCs w:val="24"/>
        </w:rPr>
        <w:t xml:space="preserve"> </w:t>
      </w:r>
      <w:r w:rsidR="00511CF9">
        <w:rPr>
          <w:rFonts w:ascii="Arial" w:hAnsi="Arial" w:cs="Arial"/>
          <w:sz w:val="24"/>
          <w:szCs w:val="24"/>
        </w:rPr>
        <w:t xml:space="preserve">and to reduce social </w:t>
      </w:r>
      <w:r>
        <w:rPr>
          <w:rFonts w:ascii="Arial" w:hAnsi="Arial" w:cs="Arial"/>
          <w:sz w:val="24"/>
          <w:szCs w:val="24"/>
        </w:rPr>
        <w:t>isolation.</w:t>
      </w:r>
      <w:r w:rsidR="00511CF9">
        <w:rPr>
          <w:rFonts w:ascii="Arial" w:hAnsi="Arial" w:cs="Arial"/>
          <w:sz w:val="24"/>
          <w:szCs w:val="24"/>
        </w:rPr>
        <w:br/>
      </w:r>
      <w:r w:rsidR="00511CF9">
        <w:rPr>
          <w:rFonts w:ascii="Arial" w:hAnsi="Arial" w:cs="Arial"/>
          <w:sz w:val="24"/>
          <w:szCs w:val="24"/>
        </w:rPr>
        <w:br/>
      </w:r>
      <w:r w:rsidR="00AB5650" w:rsidRPr="00510E75">
        <w:rPr>
          <w:rFonts w:ascii="Arial" w:hAnsi="Arial" w:cs="Arial"/>
          <w:b/>
          <w:bCs/>
          <w:color w:val="000000"/>
          <w:sz w:val="24"/>
          <w:szCs w:val="24"/>
        </w:rPr>
        <w:t>Salary</w:t>
      </w:r>
      <w:r w:rsidR="00510E75">
        <w:rPr>
          <w:rFonts w:ascii="Arial" w:hAnsi="Arial" w:cs="Arial"/>
          <w:color w:val="000000"/>
          <w:sz w:val="24"/>
          <w:szCs w:val="24"/>
        </w:rPr>
        <w:t>:</w:t>
      </w:r>
      <w:r w:rsidR="00AB5650" w:rsidRPr="00AB5650">
        <w:rPr>
          <w:rFonts w:ascii="Arial" w:hAnsi="Arial" w:cs="Arial"/>
          <w:color w:val="000000"/>
          <w:sz w:val="24"/>
          <w:szCs w:val="24"/>
        </w:rPr>
        <w:t xml:space="preserve"> £2</w:t>
      </w:r>
      <w:r w:rsidR="00E20CF0">
        <w:rPr>
          <w:rFonts w:ascii="Arial" w:hAnsi="Arial" w:cs="Arial"/>
          <w:color w:val="000000"/>
          <w:sz w:val="24"/>
          <w:szCs w:val="24"/>
        </w:rPr>
        <w:t>5</w:t>
      </w:r>
      <w:r w:rsidR="00AB5650" w:rsidRPr="00AB5650">
        <w:rPr>
          <w:rFonts w:ascii="Arial" w:hAnsi="Arial" w:cs="Arial"/>
          <w:color w:val="000000"/>
          <w:sz w:val="24"/>
          <w:szCs w:val="24"/>
        </w:rPr>
        <w:t>,5</w:t>
      </w:r>
      <w:r w:rsidR="00E20CF0">
        <w:rPr>
          <w:rFonts w:ascii="Arial" w:hAnsi="Arial" w:cs="Arial"/>
          <w:color w:val="000000"/>
          <w:sz w:val="24"/>
          <w:szCs w:val="24"/>
        </w:rPr>
        <w:t>36</w:t>
      </w:r>
      <w:r w:rsidR="00AB5650">
        <w:rPr>
          <w:rFonts w:ascii="Arial" w:hAnsi="Arial" w:cs="Arial"/>
          <w:color w:val="000000"/>
          <w:sz w:val="24"/>
          <w:szCs w:val="24"/>
        </w:rPr>
        <w:t xml:space="preserve"> </w:t>
      </w:r>
      <w:r w:rsidR="00510E75">
        <w:rPr>
          <w:rFonts w:ascii="Arial" w:hAnsi="Arial" w:cs="Arial"/>
          <w:color w:val="000000"/>
          <w:sz w:val="24"/>
          <w:szCs w:val="24"/>
        </w:rPr>
        <w:t xml:space="preserve">per year, </w:t>
      </w:r>
      <w:r w:rsidR="00AB5650" w:rsidRPr="00AB5650">
        <w:rPr>
          <w:rFonts w:ascii="Arial" w:hAnsi="Arial" w:cs="Arial"/>
          <w:color w:val="000000"/>
          <w:sz w:val="24"/>
          <w:szCs w:val="24"/>
        </w:rPr>
        <w:t>plus up to 5% matched pension contributions</w:t>
      </w:r>
      <w:r w:rsidR="00511CF9">
        <w:rPr>
          <w:rFonts w:ascii="Arial" w:hAnsi="Arial" w:cs="Arial"/>
          <w:color w:val="000000"/>
          <w:sz w:val="24"/>
          <w:szCs w:val="24"/>
        </w:rPr>
        <w:br/>
      </w:r>
      <w:r w:rsidR="000E5C77" w:rsidRPr="00510E75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Based</w:t>
      </w:r>
      <w:r w:rsidR="00510E75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: </w:t>
      </w:r>
      <w:r w:rsidR="00B1388F" w:rsidRPr="00B1388F">
        <w:rPr>
          <w:rFonts w:ascii="Arial" w:eastAsia="Times New Roman" w:hAnsi="Arial" w:cs="Arial"/>
          <w:sz w:val="24"/>
          <w:szCs w:val="24"/>
          <w:lang w:eastAsia="en-GB"/>
        </w:rPr>
        <w:t>Birmingham LGBT Centre</w:t>
      </w:r>
      <w:r w:rsidR="000E5C77" w:rsidRPr="00AB5650">
        <w:rPr>
          <w:rFonts w:ascii="Arial" w:eastAsia="Times New Roman" w:hAnsi="Arial" w:cs="Arial"/>
          <w:sz w:val="24"/>
          <w:szCs w:val="24"/>
          <w:lang w:eastAsia="en-GB"/>
        </w:rPr>
        <w:t xml:space="preserve"> in Central Birmingham.</w:t>
      </w:r>
      <w:r w:rsidR="004530A8" w:rsidRPr="004530A8">
        <w:rPr>
          <w:rFonts w:ascii="Arial" w:hAnsi="Arial" w:cs="Arial"/>
          <w:b/>
          <w:i/>
          <w:noProof/>
          <w:color w:val="333333"/>
          <w:sz w:val="28"/>
          <w:szCs w:val="28"/>
          <w:shd w:val="clear" w:color="auto" w:fill="FFFFFF"/>
          <w:lang w:eastAsia="en-GB"/>
        </w:rPr>
        <w:t xml:space="preserve"> </w:t>
      </w:r>
    </w:p>
    <w:p w14:paraId="11C4CB44" w14:textId="77777777" w:rsidR="00B30190" w:rsidRDefault="00B1388F" w:rsidP="00B301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301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Working Hours: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 </w:t>
      </w:r>
      <w:r w:rsidR="000E5C77" w:rsidRPr="00AB5650">
        <w:rPr>
          <w:rFonts w:ascii="Arial" w:eastAsia="Times New Roman" w:hAnsi="Arial" w:cs="Arial"/>
          <w:sz w:val="24"/>
          <w:szCs w:val="24"/>
          <w:lang w:eastAsia="en-GB"/>
        </w:rPr>
        <w:t>Full Time - 37 hours per week</w:t>
      </w:r>
    </w:p>
    <w:p w14:paraId="35590DF6" w14:textId="0A999F16" w:rsidR="000E5C77" w:rsidRPr="00AB5650" w:rsidRDefault="00B30190" w:rsidP="00B301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B301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Annual Leave: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0E5C77" w:rsidRPr="00AB5650">
        <w:rPr>
          <w:rFonts w:ascii="Arial" w:eastAsia="Times New Roman" w:hAnsi="Arial" w:cs="Arial"/>
          <w:sz w:val="24"/>
          <w:szCs w:val="24"/>
          <w:lang w:eastAsia="en-GB"/>
        </w:rPr>
        <w:t>25 days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, </w:t>
      </w:r>
      <w:r w:rsidR="00F6492F">
        <w:rPr>
          <w:rFonts w:ascii="Arial" w:eastAsia="Times New Roman" w:hAnsi="Arial" w:cs="Arial"/>
          <w:sz w:val="24"/>
          <w:szCs w:val="24"/>
          <w:lang w:eastAsia="en-GB"/>
        </w:rPr>
        <w:t>plus Bank holidays</w:t>
      </w:r>
      <w:r w:rsidR="000E5C77" w:rsidRPr="00AB5650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1345A0A" w14:textId="222B3145" w:rsidR="0055473E" w:rsidRPr="006547FA" w:rsidRDefault="00B30190" w:rsidP="00B3019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0190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Contract: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6A9834CA">
        <w:rPr>
          <w:rFonts w:ascii="Arial" w:eastAsia="Times New Roman" w:hAnsi="Arial" w:cs="Arial"/>
          <w:sz w:val="24"/>
          <w:szCs w:val="24"/>
          <w:lang w:eastAsia="en-GB"/>
        </w:rPr>
        <w:t>3</w:t>
      </w:r>
      <w:r>
        <w:rPr>
          <w:rFonts w:ascii="Arial" w:eastAsia="Times New Roman" w:hAnsi="Arial" w:cs="Arial"/>
          <w:sz w:val="24"/>
          <w:szCs w:val="24"/>
          <w:lang w:eastAsia="en-GB"/>
        </w:rPr>
        <w:t>-</w:t>
      </w:r>
      <w:r w:rsidR="6A9834CA">
        <w:rPr>
          <w:rFonts w:ascii="Arial" w:eastAsia="Times New Roman" w:hAnsi="Arial" w:cs="Arial"/>
          <w:sz w:val="24"/>
          <w:szCs w:val="24"/>
          <w:lang w:eastAsia="en-GB"/>
        </w:rPr>
        <w:t>year fixed-term contract, ongoing subject to funding.</w:t>
      </w:r>
      <w:r w:rsidR="00FB73A0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br/>
      </w:r>
      <w:r w:rsidR="00511CF9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br/>
      </w:r>
      <w:r w:rsidR="6E81E1E6" w:rsidRPr="30C669E3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Birmingham LGBT is an equal opportunities employer.</w:t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5C12C538" w:rsidRPr="006547FA">
        <w:rPr>
          <w:rFonts w:ascii="Arial" w:hAnsi="Arial" w:cs="Arial"/>
          <w:sz w:val="24"/>
          <w:szCs w:val="24"/>
        </w:rPr>
        <w:t>The closing da</w:t>
      </w:r>
      <w:r w:rsidR="02A95895" w:rsidRPr="006547FA">
        <w:rPr>
          <w:rFonts w:ascii="Arial" w:hAnsi="Arial" w:cs="Arial"/>
          <w:sz w:val="24"/>
          <w:szCs w:val="24"/>
        </w:rPr>
        <w:t xml:space="preserve">te for the position is </w:t>
      </w:r>
      <w:r w:rsidR="6A9834CA" w:rsidRPr="00B30190">
        <w:rPr>
          <w:rFonts w:ascii="Arial" w:hAnsi="Arial" w:cs="Arial"/>
          <w:b/>
          <w:bCs/>
          <w:sz w:val="24"/>
          <w:szCs w:val="24"/>
        </w:rPr>
        <w:t xml:space="preserve">Sunday </w:t>
      </w:r>
      <w:r w:rsidR="1273E29D" w:rsidRPr="00B30190">
        <w:rPr>
          <w:rFonts w:ascii="Arial" w:hAnsi="Arial" w:cs="Arial"/>
          <w:b/>
          <w:bCs/>
          <w:sz w:val="24"/>
          <w:szCs w:val="24"/>
        </w:rPr>
        <w:t xml:space="preserve">26 </w:t>
      </w:r>
      <w:r w:rsidR="6A9834CA" w:rsidRPr="00B30190">
        <w:rPr>
          <w:rFonts w:ascii="Arial" w:hAnsi="Arial" w:cs="Arial"/>
          <w:b/>
          <w:bCs/>
          <w:sz w:val="24"/>
          <w:szCs w:val="24"/>
        </w:rPr>
        <w:t>Ju</w:t>
      </w:r>
      <w:r w:rsidR="29F52367" w:rsidRPr="00B30190">
        <w:rPr>
          <w:rFonts w:ascii="Arial" w:hAnsi="Arial" w:cs="Arial"/>
          <w:b/>
          <w:bCs/>
          <w:sz w:val="24"/>
          <w:szCs w:val="24"/>
        </w:rPr>
        <w:t>ly</w:t>
      </w:r>
      <w:r w:rsidR="479AB2D4" w:rsidRPr="00B30190">
        <w:rPr>
          <w:rFonts w:ascii="Arial" w:hAnsi="Arial" w:cs="Arial"/>
          <w:b/>
          <w:bCs/>
          <w:sz w:val="24"/>
          <w:szCs w:val="24"/>
        </w:rPr>
        <w:t xml:space="preserve"> </w:t>
      </w:r>
      <w:r w:rsidR="02A95895" w:rsidRPr="00B30190">
        <w:rPr>
          <w:rFonts w:ascii="Arial" w:hAnsi="Arial" w:cs="Arial"/>
          <w:b/>
          <w:bCs/>
          <w:sz w:val="24"/>
          <w:szCs w:val="24"/>
        </w:rPr>
        <w:t>20</w:t>
      </w:r>
      <w:r w:rsidR="0FB5C918" w:rsidRPr="00B30190">
        <w:rPr>
          <w:rFonts w:ascii="Arial" w:hAnsi="Arial" w:cs="Arial"/>
          <w:b/>
          <w:bCs/>
          <w:sz w:val="24"/>
          <w:szCs w:val="24"/>
        </w:rPr>
        <w:t>26</w:t>
      </w:r>
      <w:r w:rsidR="02A95895" w:rsidRPr="00B30190">
        <w:rPr>
          <w:rFonts w:ascii="Arial" w:hAnsi="Arial" w:cs="Arial"/>
          <w:b/>
          <w:bCs/>
          <w:sz w:val="24"/>
          <w:szCs w:val="24"/>
        </w:rPr>
        <w:t xml:space="preserve"> </w:t>
      </w:r>
      <w:r w:rsidR="5C12C538" w:rsidRPr="00B30190">
        <w:rPr>
          <w:rFonts w:ascii="Arial" w:hAnsi="Arial" w:cs="Arial"/>
          <w:b/>
          <w:bCs/>
          <w:sz w:val="24"/>
          <w:szCs w:val="24"/>
        </w:rPr>
        <w:t>at 5pm</w:t>
      </w:r>
      <w:r w:rsidR="5C12C538" w:rsidRPr="006547FA">
        <w:rPr>
          <w:rFonts w:ascii="Arial" w:hAnsi="Arial" w:cs="Arial"/>
          <w:sz w:val="24"/>
          <w:szCs w:val="24"/>
        </w:rPr>
        <w:t>; we will accept applications by email or hard</w:t>
      </w:r>
      <w:r w:rsidR="00006DF6">
        <w:rPr>
          <w:rFonts w:ascii="Arial" w:hAnsi="Arial" w:cs="Arial"/>
          <w:sz w:val="24"/>
          <w:szCs w:val="24"/>
        </w:rPr>
        <w:t xml:space="preserve"> </w:t>
      </w:r>
      <w:r w:rsidR="5C12C538" w:rsidRPr="006547FA">
        <w:rPr>
          <w:rFonts w:ascii="Arial" w:hAnsi="Arial" w:cs="Arial"/>
          <w:sz w:val="24"/>
          <w:szCs w:val="24"/>
        </w:rPr>
        <w:t>copy.</w:t>
      </w:r>
    </w:p>
    <w:p w14:paraId="406F0780" w14:textId="77777777" w:rsidR="005778C3" w:rsidRPr="006547FA" w:rsidRDefault="0055473E" w:rsidP="00B30190">
      <w:pPr>
        <w:spacing w:after="0" w:line="240" w:lineRule="auto"/>
        <w:rPr>
          <w:rFonts w:ascii="Arial" w:hAnsi="Arial" w:cs="Arial"/>
          <w:b/>
          <w:i/>
          <w:sz w:val="24"/>
          <w:szCs w:val="24"/>
          <w:vertAlign w:val="superscript"/>
        </w:rPr>
      </w:pPr>
      <w:r w:rsidRPr="006547FA">
        <w:rPr>
          <w:rFonts w:ascii="Arial" w:hAnsi="Arial" w:cs="Arial"/>
          <w:sz w:val="24"/>
          <w:szCs w:val="24"/>
        </w:rPr>
        <w:t>Shortlisted applicants will be</w:t>
      </w:r>
      <w:r w:rsidR="00144EC3" w:rsidRPr="006547FA">
        <w:rPr>
          <w:rFonts w:ascii="Arial" w:hAnsi="Arial" w:cs="Arial"/>
          <w:sz w:val="24"/>
          <w:szCs w:val="24"/>
        </w:rPr>
        <w:t xml:space="preserve"> invited to</w:t>
      </w:r>
      <w:r w:rsidR="000A760D" w:rsidRPr="006547FA">
        <w:rPr>
          <w:rFonts w:ascii="Arial" w:hAnsi="Arial" w:cs="Arial"/>
          <w:sz w:val="24"/>
          <w:szCs w:val="24"/>
        </w:rPr>
        <w:t xml:space="preserve"> an interview shortly after the closing date</w:t>
      </w:r>
      <w:r w:rsidRPr="006547FA">
        <w:rPr>
          <w:rFonts w:ascii="Arial" w:hAnsi="Arial" w:cs="Arial"/>
          <w:sz w:val="24"/>
          <w:szCs w:val="24"/>
        </w:rPr>
        <w:t>.</w:t>
      </w:r>
      <w:r w:rsidR="001F342D" w:rsidRPr="006547FA">
        <w:rPr>
          <w:rFonts w:ascii="Arial" w:hAnsi="Arial" w:cs="Arial"/>
          <w:sz w:val="24"/>
          <w:szCs w:val="24"/>
        </w:rPr>
        <w:br/>
      </w:r>
    </w:p>
    <w:p w14:paraId="002EF75C" w14:textId="07769485" w:rsidR="00A76BEA" w:rsidRDefault="00437FC8" w:rsidP="00B30190">
      <w:pPr>
        <w:spacing w:after="0" w:line="240" w:lineRule="auto"/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</w:pPr>
      <w:r w:rsidRPr="006547F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An application pack can be downloaded </w:t>
      </w:r>
      <w:r w:rsidR="00A76BE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from </w:t>
      </w:r>
      <w:hyperlink r:id="rId6" w:history="1">
        <w:r w:rsidR="00A76BEA" w:rsidRPr="00D37D2E">
          <w:rPr>
            <w:rStyle w:val="Hyperlink"/>
            <w:rFonts w:ascii="Arial" w:hAnsi="Arial" w:cs="Arial"/>
            <w:i/>
            <w:sz w:val="24"/>
            <w:szCs w:val="24"/>
            <w:shd w:val="clear" w:color="auto" w:fill="FFFFFF"/>
          </w:rPr>
          <w:t>https://blgbt.org/about-us/vacancies/</w:t>
        </w:r>
      </w:hyperlink>
    </w:p>
    <w:p w14:paraId="002FF7AD" w14:textId="0E98CD52" w:rsidR="00437FC8" w:rsidRPr="00EE6ABA" w:rsidRDefault="00437FC8" w:rsidP="00B30190">
      <w:pPr>
        <w:spacing w:after="0" w:line="240" w:lineRule="auto"/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</w:pPr>
      <w:r w:rsidRPr="00EE6AB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or </w:t>
      </w:r>
      <w:r w:rsidR="00A76BE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requested by </w:t>
      </w:r>
      <w:r w:rsidRPr="00EE6AB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>email</w:t>
      </w:r>
      <w:r w:rsidR="00A76BE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from</w:t>
      </w:r>
      <w:r w:rsidRPr="00EE6ABA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</w:t>
      </w:r>
      <w:hyperlink r:id="rId7" w:history="1">
        <w:r w:rsidR="006547FA" w:rsidRPr="00A02C59">
          <w:rPr>
            <w:rStyle w:val="Hyperlink"/>
            <w:rFonts w:ascii="Arial" w:hAnsi="Arial" w:cs="Arial"/>
            <w:i/>
            <w:sz w:val="24"/>
            <w:szCs w:val="24"/>
            <w:shd w:val="clear" w:color="auto" w:fill="FFFFFF"/>
          </w:rPr>
          <w:t>recruitment@blgbt.org</w:t>
        </w:r>
      </w:hyperlink>
    </w:p>
    <w:p w14:paraId="4B3D6237" w14:textId="71DB6F4A" w:rsidR="00C17003" w:rsidRPr="00117BC3" w:rsidRDefault="00437FC8" w:rsidP="00B30190">
      <w:pPr>
        <w:spacing w:after="0" w:line="240" w:lineRule="auto"/>
        <w:rPr>
          <w:rFonts w:ascii="Arial" w:hAnsi="Arial" w:cs="Arial"/>
          <w:b/>
          <w:i/>
          <w:color w:val="333333"/>
          <w:sz w:val="28"/>
          <w:szCs w:val="28"/>
          <w:shd w:val="clear" w:color="auto" w:fill="FFFFFF"/>
        </w:rPr>
      </w:pPr>
      <w:r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A76BEA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To arrange an informal discussion about this </w:t>
      </w:r>
      <w:r w:rsidR="005F2886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post with Holly Pyke, Chief Operating Officer, please phone </w:t>
      </w:r>
      <w:r w:rsidR="00C3447A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0121 643 0821</w:t>
      </w:r>
      <w:r w:rsidR="00573F09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and leave your contact details.</w:t>
      </w:r>
      <w:r w:rsidR="00C3447A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br/>
      </w:r>
      <w:r w:rsidR="004C007B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br/>
      </w:r>
      <w:r w:rsidR="004530A8">
        <w:rPr>
          <w:rFonts w:ascii="Arial" w:hAnsi="Arial" w:cs="Arial"/>
          <w:noProof/>
          <w:sz w:val="24"/>
          <w:szCs w:val="24"/>
          <w:lang w:eastAsia="en-GB"/>
        </w:rPr>
        <w:drawing>
          <wp:inline distT="0" distB="0" distL="0" distR="0" wp14:anchorId="04CB5EDF" wp14:editId="09033DAC">
            <wp:extent cx="3291788" cy="160972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ttery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756" cy="161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007B" w:rsidRPr="00117BC3">
        <w:rPr>
          <w:rFonts w:ascii="Arial" w:hAnsi="Arial" w:cs="Arial"/>
          <w:b/>
          <w:i/>
          <w:color w:val="333333"/>
          <w:sz w:val="28"/>
          <w:szCs w:val="28"/>
          <w:shd w:val="clear" w:color="auto" w:fill="FFFFFF"/>
        </w:rPr>
        <w:br/>
      </w:r>
      <w:r w:rsidR="004530A8">
        <w:rPr>
          <w:rFonts w:ascii="Arial" w:hAnsi="Arial" w:cs="Arial"/>
          <w:b/>
          <w:i/>
          <w:color w:val="333333"/>
          <w:sz w:val="28"/>
          <w:szCs w:val="28"/>
          <w:shd w:val="clear" w:color="auto" w:fill="FFFFFF"/>
        </w:rPr>
        <w:t xml:space="preserve">               </w:t>
      </w:r>
    </w:p>
    <w:sectPr w:rsidR="00C17003" w:rsidRPr="00117BC3" w:rsidSect="00117B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6F97"/>
    <w:multiLevelType w:val="hybridMultilevel"/>
    <w:tmpl w:val="950C6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214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B5"/>
    <w:rsid w:val="00006DF6"/>
    <w:rsid w:val="00064657"/>
    <w:rsid w:val="00082905"/>
    <w:rsid w:val="000A760D"/>
    <w:rsid w:val="000E5C77"/>
    <w:rsid w:val="001144E3"/>
    <w:rsid w:val="00117BC3"/>
    <w:rsid w:val="00144EC3"/>
    <w:rsid w:val="001C45B5"/>
    <w:rsid w:val="001E2309"/>
    <w:rsid w:val="001F342D"/>
    <w:rsid w:val="00287311"/>
    <w:rsid w:val="0030114E"/>
    <w:rsid w:val="00365FD0"/>
    <w:rsid w:val="00370BF4"/>
    <w:rsid w:val="0042788C"/>
    <w:rsid w:val="00437FC8"/>
    <w:rsid w:val="004530A8"/>
    <w:rsid w:val="00456E6A"/>
    <w:rsid w:val="004C007B"/>
    <w:rsid w:val="00510E75"/>
    <w:rsid w:val="00511CF9"/>
    <w:rsid w:val="00537B0E"/>
    <w:rsid w:val="0055473E"/>
    <w:rsid w:val="00571D54"/>
    <w:rsid w:val="00573F09"/>
    <w:rsid w:val="005778C3"/>
    <w:rsid w:val="00596F40"/>
    <w:rsid w:val="005F2886"/>
    <w:rsid w:val="0060030D"/>
    <w:rsid w:val="00624D64"/>
    <w:rsid w:val="00626CA1"/>
    <w:rsid w:val="006547FA"/>
    <w:rsid w:val="0067112D"/>
    <w:rsid w:val="006E31AE"/>
    <w:rsid w:val="006E33EA"/>
    <w:rsid w:val="007B3581"/>
    <w:rsid w:val="007C2D9E"/>
    <w:rsid w:val="00842F8C"/>
    <w:rsid w:val="00860758"/>
    <w:rsid w:val="00935892"/>
    <w:rsid w:val="009452B8"/>
    <w:rsid w:val="00997AB9"/>
    <w:rsid w:val="009C1637"/>
    <w:rsid w:val="00A026E1"/>
    <w:rsid w:val="00A32A53"/>
    <w:rsid w:val="00A76BEA"/>
    <w:rsid w:val="00AB5650"/>
    <w:rsid w:val="00B1388F"/>
    <w:rsid w:val="00B30190"/>
    <w:rsid w:val="00BC0536"/>
    <w:rsid w:val="00C17003"/>
    <w:rsid w:val="00C3447A"/>
    <w:rsid w:val="00DA4788"/>
    <w:rsid w:val="00E20CF0"/>
    <w:rsid w:val="00E34C13"/>
    <w:rsid w:val="00E952CE"/>
    <w:rsid w:val="00EA6E08"/>
    <w:rsid w:val="00ED18A8"/>
    <w:rsid w:val="00EE6ABA"/>
    <w:rsid w:val="00F6492F"/>
    <w:rsid w:val="00FB73A0"/>
    <w:rsid w:val="02A95895"/>
    <w:rsid w:val="0FB5C918"/>
    <w:rsid w:val="1273E29D"/>
    <w:rsid w:val="19C61176"/>
    <w:rsid w:val="29F52367"/>
    <w:rsid w:val="30C669E3"/>
    <w:rsid w:val="479AB2D4"/>
    <w:rsid w:val="5C12C538"/>
    <w:rsid w:val="6A9834CA"/>
    <w:rsid w:val="6E81E1E6"/>
    <w:rsid w:val="71AC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A5022"/>
  <w15:docId w15:val="{86B2CF0D-0C8E-4100-AA16-0E6F7D29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0A8"/>
  </w:style>
  <w:style w:type="paragraph" w:styleId="Heading1">
    <w:name w:val="heading 1"/>
    <w:basedOn w:val="Normal"/>
    <w:next w:val="Normal"/>
    <w:link w:val="Heading1Char"/>
    <w:uiPriority w:val="9"/>
    <w:qFormat/>
    <w:rsid w:val="004530A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30A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30A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0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0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0A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0A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0A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F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B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530A8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30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0A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0A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0A8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0A8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0A8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0A8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0A8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530A8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4530A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530A8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0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0A8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4530A8"/>
    <w:rPr>
      <w:b/>
      <w:bCs/>
    </w:rPr>
  </w:style>
  <w:style w:type="character" w:styleId="Emphasis">
    <w:name w:val="Emphasis"/>
    <w:basedOn w:val="DefaultParagraphFont"/>
    <w:uiPriority w:val="20"/>
    <w:qFormat/>
    <w:rsid w:val="004530A8"/>
    <w:rPr>
      <w:i/>
      <w:iCs/>
    </w:rPr>
  </w:style>
  <w:style w:type="paragraph" w:styleId="NoSpacing">
    <w:name w:val="No Spacing"/>
    <w:uiPriority w:val="1"/>
    <w:qFormat/>
    <w:rsid w:val="004530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530A8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530A8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0A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0A8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4530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530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0A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4530A8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4530A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30A8"/>
    <w:pPr>
      <w:outlineLvl w:val="9"/>
    </w:pPr>
  </w:style>
  <w:style w:type="character" w:styleId="FollowedHyperlink">
    <w:name w:val="FollowedHyperlink"/>
    <w:basedOn w:val="DefaultParagraphFont"/>
    <w:uiPriority w:val="99"/>
    <w:semiHidden/>
    <w:unhideWhenUsed/>
    <w:rsid w:val="0042788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recruitment@blgb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gbt.org/about-us/vacancies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1042</Characters>
  <Application>Microsoft Office Word</Application>
  <DocSecurity>0</DocSecurity>
  <Lines>41</Lines>
  <Paragraphs>17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Viney</dc:creator>
  <cp:lastModifiedBy>Chris Bourne</cp:lastModifiedBy>
  <cp:revision>2</cp:revision>
  <dcterms:created xsi:type="dcterms:W3CDTF">2026-06-24T10:28:00Z</dcterms:created>
  <dcterms:modified xsi:type="dcterms:W3CDTF">2026-06-24T10:28:00Z</dcterms:modified>
</cp:coreProperties>
</file>